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CE75B" w14:textId="11B16EAD" w:rsidR="0003011A" w:rsidRDefault="0034251D" w:rsidP="0003011A">
      <w:pPr>
        <w:spacing w:before="120" w:after="120" w:line="360" w:lineRule="auto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0</w:t>
      </w:r>
      <w:r w:rsidR="008C3FF3">
        <w:rPr>
          <w:rFonts w:ascii="Arial" w:hAnsi="Arial" w:cs="Arial"/>
          <w:b/>
          <w:color w:val="000000"/>
          <w:sz w:val="28"/>
          <w:szCs w:val="28"/>
        </w:rPr>
        <w:t>2 Fire</w:t>
      </w:r>
      <w:r w:rsidR="00893D32">
        <w:rPr>
          <w:rFonts w:ascii="Arial" w:hAnsi="Arial" w:cs="Arial"/>
          <w:b/>
          <w:color w:val="000000"/>
          <w:sz w:val="28"/>
          <w:szCs w:val="28"/>
        </w:rPr>
        <w:t xml:space="preserve"> Safety P</w:t>
      </w:r>
      <w:r w:rsidR="002D7AA1">
        <w:rPr>
          <w:rFonts w:ascii="Arial" w:hAnsi="Arial" w:cs="Arial"/>
          <w:b/>
          <w:color w:val="000000"/>
          <w:sz w:val="28"/>
          <w:szCs w:val="28"/>
        </w:rPr>
        <w:t>rocedure</w:t>
      </w:r>
      <w:r w:rsidR="008C3FF3">
        <w:rPr>
          <w:rFonts w:ascii="Arial" w:hAnsi="Arial" w:cs="Arial"/>
          <w:b/>
          <w:color w:val="000000"/>
          <w:sz w:val="28"/>
          <w:szCs w:val="28"/>
        </w:rPr>
        <w:t>s</w:t>
      </w:r>
    </w:p>
    <w:p w14:paraId="20070979" w14:textId="0F2ED51F" w:rsidR="002D7AA1" w:rsidRPr="00D80D49" w:rsidRDefault="002D7AA1" w:rsidP="0003011A">
      <w:pPr>
        <w:spacing w:before="120" w:after="120" w:line="360" w:lineRule="auto"/>
        <w:rPr>
          <w:rFonts w:ascii="Arial" w:hAnsi="Arial" w:cs="Arial"/>
          <w:b/>
          <w:color w:val="000000"/>
        </w:rPr>
      </w:pPr>
      <w:r w:rsidRPr="00D80D49">
        <w:rPr>
          <w:rFonts w:ascii="Arial" w:hAnsi="Arial" w:cs="Arial"/>
          <w:b/>
          <w:color w:val="000000"/>
        </w:rPr>
        <w:t>0</w:t>
      </w:r>
      <w:r w:rsidR="008C3FF3">
        <w:rPr>
          <w:rFonts w:ascii="Arial" w:hAnsi="Arial" w:cs="Arial"/>
          <w:b/>
          <w:color w:val="000000"/>
        </w:rPr>
        <w:t>2</w:t>
      </w:r>
      <w:r w:rsidRPr="00D80D49">
        <w:rPr>
          <w:rFonts w:ascii="Arial" w:hAnsi="Arial" w:cs="Arial"/>
          <w:b/>
          <w:color w:val="000000"/>
        </w:rPr>
        <w:t>.</w:t>
      </w:r>
      <w:r w:rsidR="005556A8">
        <w:rPr>
          <w:rFonts w:ascii="Arial" w:hAnsi="Arial" w:cs="Arial"/>
          <w:b/>
          <w:color w:val="000000"/>
        </w:rPr>
        <w:t>2</w:t>
      </w:r>
      <w:r w:rsidR="00DD34B9">
        <w:rPr>
          <w:rFonts w:ascii="Arial" w:hAnsi="Arial" w:cs="Arial"/>
          <w:b/>
          <w:color w:val="000000"/>
        </w:rPr>
        <w:t xml:space="preserve"> </w:t>
      </w:r>
      <w:r w:rsidR="008C3FF3">
        <w:rPr>
          <w:rFonts w:ascii="Arial" w:hAnsi="Arial" w:cs="Arial"/>
          <w:b/>
          <w:color w:val="000000"/>
        </w:rPr>
        <w:t xml:space="preserve">Fire </w:t>
      </w:r>
      <w:r w:rsidR="00D61775">
        <w:rPr>
          <w:rFonts w:ascii="Arial" w:hAnsi="Arial" w:cs="Arial"/>
          <w:b/>
          <w:color w:val="000000"/>
        </w:rPr>
        <w:t>Evacuation Procedure</w:t>
      </w:r>
    </w:p>
    <w:p w14:paraId="01431213" w14:textId="2995FAB7" w:rsidR="009F6221" w:rsidRDefault="001F4370" w:rsidP="009F622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Emergency evacuation can be due to the fire alarm sounding, or staff identifying a reason to evacuate (e.g. bomb threat)</w:t>
      </w:r>
      <w:r w:rsidR="00DD0330">
        <w:rPr>
          <w:rFonts w:ascii="Arial" w:hAnsi="Arial" w:cs="Arial"/>
          <w:sz w:val="22"/>
          <w:szCs w:val="22"/>
        </w:rPr>
        <w:t>.</w:t>
      </w:r>
    </w:p>
    <w:p w14:paraId="0FD7DC0D" w14:textId="77777777" w:rsidR="00EF21BE" w:rsidRDefault="007725A3" w:rsidP="00EF21BE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A35443">
        <w:rPr>
          <w:rFonts w:ascii="Arial" w:hAnsi="Arial" w:cs="Arial"/>
          <w:b/>
          <w:bCs/>
          <w:sz w:val="22"/>
          <w:szCs w:val="22"/>
        </w:rPr>
        <w:t>If you discover a fire</w:t>
      </w:r>
      <w:r w:rsidR="00A35443" w:rsidRPr="00A35443">
        <w:rPr>
          <w:rFonts w:ascii="Arial" w:hAnsi="Arial" w:cs="Arial"/>
          <w:b/>
          <w:bCs/>
          <w:sz w:val="22"/>
          <w:szCs w:val="22"/>
        </w:rPr>
        <w:t>:</w:t>
      </w:r>
    </w:p>
    <w:p w14:paraId="115D9144" w14:textId="0D3043AE" w:rsidR="007725A3" w:rsidRPr="00EF21BE" w:rsidRDefault="00283A45" w:rsidP="00EF21BE">
      <w:pPr>
        <w:pStyle w:val="ListParagraph"/>
        <w:numPr>
          <w:ilvl w:val="0"/>
          <w:numId w:val="2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EF21BE">
        <w:rPr>
          <w:rFonts w:ascii="Arial" w:hAnsi="Arial" w:cs="Arial"/>
          <w:sz w:val="22"/>
          <w:szCs w:val="22"/>
        </w:rPr>
        <w:t>I</w:t>
      </w:r>
      <w:r w:rsidR="007725A3" w:rsidRPr="00EF21BE">
        <w:rPr>
          <w:rFonts w:ascii="Arial" w:hAnsi="Arial" w:cs="Arial"/>
          <w:sz w:val="22"/>
          <w:szCs w:val="22"/>
        </w:rPr>
        <w:t xml:space="preserve">mmediately </w:t>
      </w:r>
      <w:r w:rsidR="006618DC" w:rsidRPr="00EF21BE">
        <w:rPr>
          <w:rFonts w:ascii="Arial" w:hAnsi="Arial" w:cs="Arial"/>
          <w:sz w:val="22"/>
          <w:szCs w:val="22"/>
        </w:rPr>
        <w:t>operate the nearest Fire Alarm Call Point</w:t>
      </w:r>
    </w:p>
    <w:p w14:paraId="0EAFDBCF" w14:textId="69A70011" w:rsidR="00A35443" w:rsidRDefault="00A35443" w:rsidP="00A35443">
      <w:pPr>
        <w:pStyle w:val="ListParagraph"/>
        <w:numPr>
          <w:ilvl w:val="0"/>
          <w:numId w:val="2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Attack the fire, if possible, with the appliances provided</w:t>
      </w:r>
    </w:p>
    <w:p w14:paraId="238B442A" w14:textId="62E96462" w:rsidR="00283A45" w:rsidRPr="00A35443" w:rsidRDefault="00283A45" w:rsidP="00A35443">
      <w:pPr>
        <w:pStyle w:val="ListParagraph"/>
        <w:numPr>
          <w:ilvl w:val="0"/>
          <w:numId w:val="2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NOT TAKE PERSONAL RISKS</w:t>
      </w:r>
    </w:p>
    <w:p w14:paraId="7A3C238F" w14:textId="36825778" w:rsidR="006618DC" w:rsidRPr="00A6028C" w:rsidRDefault="00283A45" w:rsidP="009F6221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A6028C">
        <w:rPr>
          <w:rFonts w:ascii="Arial" w:hAnsi="Arial" w:cs="Arial"/>
          <w:b/>
          <w:bCs/>
          <w:sz w:val="22"/>
          <w:szCs w:val="22"/>
        </w:rPr>
        <w:t xml:space="preserve">If you </w:t>
      </w:r>
      <w:r w:rsidR="007B6F59" w:rsidRPr="00A6028C">
        <w:rPr>
          <w:rFonts w:ascii="Arial" w:hAnsi="Arial" w:cs="Arial"/>
          <w:b/>
          <w:bCs/>
          <w:sz w:val="22"/>
          <w:szCs w:val="22"/>
        </w:rPr>
        <w:t xml:space="preserve">are made aware of </w:t>
      </w:r>
      <w:r w:rsidRPr="00A6028C">
        <w:rPr>
          <w:rFonts w:ascii="Arial" w:hAnsi="Arial" w:cs="Arial"/>
          <w:b/>
          <w:bCs/>
          <w:sz w:val="22"/>
          <w:szCs w:val="22"/>
        </w:rPr>
        <w:t>a threat to the building</w:t>
      </w:r>
      <w:r w:rsidR="007B6F59" w:rsidRPr="00A6028C">
        <w:rPr>
          <w:rFonts w:ascii="Arial" w:hAnsi="Arial" w:cs="Arial"/>
          <w:b/>
          <w:bCs/>
          <w:sz w:val="22"/>
          <w:szCs w:val="22"/>
        </w:rPr>
        <w:t>, e.g. bomb threat:</w:t>
      </w:r>
    </w:p>
    <w:p w14:paraId="78778462" w14:textId="13A8A77C" w:rsidR="007B6F59" w:rsidRPr="007B6F59" w:rsidRDefault="007B6F59" w:rsidP="007B6F59">
      <w:pPr>
        <w:pStyle w:val="ListParagraph"/>
        <w:numPr>
          <w:ilvl w:val="0"/>
          <w:numId w:val="2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B6F59">
        <w:rPr>
          <w:rFonts w:ascii="Arial" w:hAnsi="Arial" w:cs="Arial"/>
          <w:sz w:val="22"/>
          <w:szCs w:val="22"/>
        </w:rPr>
        <w:t>Immediately operate the nearest Fire Alarm Call Point</w:t>
      </w:r>
    </w:p>
    <w:p w14:paraId="29C21149" w14:textId="264F1700" w:rsidR="00DD0330" w:rsidRPr="007B6F59" w:rsidRDefault="00451513" w:rsidP="003377E2">
      <w:pPr>
        <w:pStyle w:val="ListParagraph"/>
        <w:numPr>
          <w:ilvl w:val="0"/>
          <w:numId w:val="20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7B6F59" w:rsidRPr="007B6F59">
        <w:rPr>
          <w:rFonts w:ascii="Arial" w:hAnsi="Arial" w:cs="Arial"/>
          <w:sz w:val="22"/>
          <w:szCs w:val="22"/>
        </w:rPr>
        <w:t xml:space="preserve">dvise </w:t>
      </w:r>
      <w:r w:rsidR="00566B80">
        <w:rPr>
          <w:rFonts w:ascii="Arial" w:hAnsi="Arial" w:cs="Arial"/>
          <w:sz w:val="22"/>
          <w:szCs w:val="22"/>
        </w:rPr>
        <w:t>the person in charge</w:t>
      </w:r>
      <w:r w:rsidR="007B6F59" w:rsidRPr="007B6F59">
        <w:rPr>
          <w:rFonts w:ascii="Arial" w:hAnsi="Arial" w:cs="Arial"/>
          <w:sz w:val="22"/>
          <w:szCs w:val="22"/>
        </w:rPr>
        <w:t xml:space="preserve"> about the threat</w:t>
      </w:r>
    </w:p>
    <w:p w14:paraId="023CD5AD" w14:textId="60E4B8FC" w:rsidR="007B6F59" w:rsidRPr="00A6028C" w:rsidRDefault="00A6028C" w:rsidP="00A6028C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A6028C">
        <w:rPr>
          <w:rFonts w:ascii="Arial" w:hAnsi="Arial" w:cs="Arial"/>
          <w:b/>
          <w:sz w:val="22"/>
          <w:szCs w:val="22"/>
        </w:rPr>
        <w:t xml:space="preserve">On hearing the alarm: </w:t>
      </w:r>
    </w:p>
    <w:p w14:paraId="29B2599D" w14:textId="0409D412" w:rsidR="002D3F1B" w:rsidRPr="008B33BC" w:rsidRDefault="00EF21BE" w:rsidP="00074E0E">
      <w:pPr>
        <w:numPr>
          <w:ilvl w:val="0"/>
          <w:numId w:val="8"/>
        </w:numPr>
        <w:suppressAutoHyphens w:val="0"/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</w:t>
      </w:r>
      <w:r w:rsidR="00275612" w:rsidRPr="008B33BC">
        <w:rPr>
          <w:rFonts w:ascii="Arial" w:hAnsi="Arial" w:cs="Arial"/>
          <w:bCs/>
          <w:sz w:val="22"/>
          <w:szCs w:val="22"/>
        </w:rPr>
        <w:t>hildren are calmly led from the building by the staff</w:t>
      </w:r>
      <w:r w:rsidR="00850CFB" w:rsidRPr="008B33BC">
        <w:rPr>
          <w:rFonts w:ascii="Arial" w:hAnsi="Arial" w:cs="Arial"/>
          <w:bCs/>
          <w:sz w:val="22"/>
          <w:szCs w:val="22"/>
        </w:rPr>
        <w:t>.</w:t>
      </w:r>
      <w:r w:rsidR="008B33BC">
        <w:rPr>
          <w:rFonts w:ascii="Arial" w:hAnsi="Arial" w:cs="Arial"/>
          <w:bCs/>
          <w:sz w:val="22"/>
          <w:szCs w:val="22"/>
        </w:rPr>
        <w:t xml:space="preserve"> </w:t>
      </w:r>
      <w:r w:rsidR="00ED588F">
        <w:rPr>
          <w:rFonts w:ascii="Arial" w:hAnsi="Arial" w:cs="Arial"/>
          <w:bCs/>
          <w:sz w:val="22"/>
          <w:szCs w:val="22"/>
        </w:rPr>
        <w:t xml:space="preserve">Staff will ensure that the room they are working in has been cleared. </w:t>
      </w:r>
      <w:r w:rsidR="005556A8">
        <w:rPr>
          <w:rFonts w:ascii="Arial" w:hAnsi="Arial" w:cs="Arial"/>
          <w:bCs/>
          <w:sz w:val="22"/>
          <w:szCs w:val="22"/>
        </w:rPr>
        <w:t>The person in charge</w:t>
      </w:r>
      <w:r w:rsidR="00E44561" w:rsidRPr="008B33BC">
        <w:rPr>
          <w:rFonts w:ascii="Arial" w:hAnsi="Arial" w:cs="Arial"/>
          <w:bCs/>
          <w:sz w:val="22"/>
          <w:szCs w:val="22"/>
        </w:rPr>
        <w:t xml:space="preserve"> will ensure that:</w:t>
      </w:r>
    </w:p>
    <w:p w14:paraId="6C83A939" w14:textId="7A2E0716" w:rsidR="00193409" w:rsidRDefault="00B66885" w:rsidP="00193409">
      <w:pPr>
        <w:pStyle w:val="ListParagraph"/>
        <w:numPr>
          <w:ilvl w:val="0"/>
          <w:numId w:val="9"/>
        </w:numPr>
        <w:suppressAutoHyphens w:val="0"/>
        <w:spacing w:before="120" w:after="120" w:line="360" w:lineRule="auto"/>
        <w:contextualSpacing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</w:t>
      </w:r>
      <w:r w:rsidR="00193409">
        <w:rPr>
          <w:rFonts w:ascii="Arial" w:hAnsi="Arial" w:cs="Arial"/>
          <w:bCs/>
          <w:sz w:val="22"/>
          <w:szCs w:val="22"/>
        </w:rPr>
        <w:t xml:space="preserve"> staff member has woken and evacuated sleeping children</w:t>
      </w:r>
    </w:p>
    <w:p w14:paraId="375DA094" w14:textId="141D9D57" w:rsidR="00193409" w:rsidRDefault="00B66885" w:rsidP="00193409">
      <w:pPr>
        <w:pStyle w:val="ListParagraph"/>
        <w:numPr>
          <w:ilvl w:val="0"/>
          <w:numId w:val="9"/>
        </w:numPr>
        <w:suppressAutoHyphens w:val="0"/>
        <w:spacing w:before="120" w:after="120" w:line="360" w:lineRule="auto"/>
        <w:contextualSpacing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</w:t>
      </w:r>
      <w:r w:rsidR="00193409">
        <w:rPr>
          <w:rFonts w:ascii="Arial" w:hAnsi="Arial" w:cs="Arial"/>
          <w:bCs/>
          <w:sz w:val="22"/>
          <w:szCs w:val="22"/>
        </w:rPr>
        <w:t xml:space="preserve"> staff member has checked and cleared the toilets</w:t>
      </w:r>
    </w:p>
    <w:p w14:paraId="6F969188" w14:textId="14585A7F" w:rsidR="00BF438C" w:rsidRDefault="00B66885" w:rsidP="00193409">
      <w:pPr>
        <w:pStyle w:val="ListParagraph"/>
        <w:numPr>
          <w:ilvl w:val="0"/>
          <w:numId w:val="9"/>
        </w:numPr>
        <w:suppressAutoHyphens w:val="0"/>
        <w:spacing w:before="120" w:after="120" w:line="360" w:lineRule="auto"/>
        <w:contextualSpacing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</w:t>
      </w:r>
      <w:r w:rsidR="00BF438C">
        <w:rPr>
          <w:rFonts w:ascii="Arial" w:hAnsi="Arial" w:cs="Arial"/>
          <w:bCs/>
          <w:sz w:val="22"/>
          <w:szCs w:val="22"/>
        </w:rPr>
        <w:t xml:space="preserve">hildren needing additional support have been </w:t>
      </w:r>
      <w:r w:rsidR="009E7B1D">
        <w:rPr>
          <w:rFonts w:ascii="Arial" w:hAnsi="Arial" w:cs="Arial"/>
          <w:bCs/>
          <w:sz w:val="22"/>
          <w:szCs w:val="22"/>
        </w:rPr>
        <w:t>appropriately assisted</w:t>
      </w:r>
    </w:p>
    <w:p w14:paraId="60FAD2AE" w14:textId="07B93521" w:rsidR="008B33BC" w:rsidRDefault="00B66885" w:rsidP="008B33BC">
      <w:pPr>
        <w:pStyle w:val="ListParagraph"/>
        <w:numPr>
          <w:ilvl w:val="0"/>
          <w:numId w:val="9"/>
        </w:numPr>
        <w:suppressAutoHyphens w:val="0"/>
        <w:spacing w:before="120" w:after="120" w:line="360" w:lineRule="auto"/>
        <w:contextualSpacing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</w:t>
      </w:r>
      <w:r w:rsidR="00D64FDD">
        <w:rPr>
          <w:rFonts w:ascii="Arial" w:hAnsi="Arial" w:cs="Arial"/>
          <w:bCs/>
          <w:sz w:val="22"/>
          <w:szCs w:val="22"/>
        </w:rPr>
        <w:t>he register</w:t>
      </w:r>
      <w:r w:rsidR="00AE13DA">
        <w:rPr>
          <w:rFonts w:ascii="Arial" w:hAnsi="Arial" w:cs="Arial"/>
          <w:bCs/>
          <w:sz w:val="22"/>
          <w:szCs w:val="22"/>
        </w:rPr>
        <w:t xml:space="preserve">, </w:t>
      </w:r>
      <w:r w:rsidR="00621269">
        <w:rPr>
          <w:rFonts w:ascii="Arial" w:hAnsi="Arial" w:cs="Arial"/>
          <w:bCs/>
          <w:sz w:val="22"/>
          <w:szCs w:val="22"/>
        </w:rPr>
        <w:t>visitors log</w:t>
      </w:r>
      <w:r w:rsidR="001E0783">
        <w:rPr>
          <w:rFonts w:ascii="Arial" w:hAnsi="Arial" w:cs="Arial"/>
          <w:bCs/>
          <w:sz w:val="22"/>
          <w:szCs w:val="22"/>
        </w:rPr>
        <w:t>,</w:t>
      </w:r>
      <w:r w:rsidR="00AE13DA">
        <w:rPr>
          <w:rFonts w:ascii="Arial" w:hAnsi="Arial" w:cs="Arial"/>
          <w:bCs/>
          <w:sz w:val="22"/>
          <w:szCs w:val="22"/>
        </w:rPr>
        <w:t xml:space="preserve"> and telephone</w:t>
      </w:r>
      <w:r w:rsidR="00D64FDD">
        <w:rPr>
          <w:rFonts w:ascii="Arial" w:hAnsi="Arial" w:cs="Arial"/>
          <w:bCs/>
          <w:sz w:val="22"/>
          <w:szCs w:val="22"/>
        </w:rPr>
        <w:t xml:space="preserve"> </w:t>
      </w:r>
      <w:r w:rsidR="009E7B1D">
        <w:rPr>
          <w:rFonts w:ascii="Arial" w:hAnsi="Arial" w:cs="Arial"/>
          <w:bCs/>
          <w:sz w:val="22"/>
          <w:szCs w:val="22"/>
        </w:rPr>
        <w:t>are</w:t>
      </w:r>
      <w:r w:rsidR="00D64FDD">
        <w:rPr>
          <w:rFonts w:ascii="Arial" w:hAnsi="Arial" w:cs="Arial"/>
          <w:bCs/>
          <w:sz w:val="22"/>
          <w:szCs w:val="22"/>
        </w:rPr>
        <w:t xml:space="preserve"> taken outside</w:t>
      </w:r>
    </w:p>
    <w:p w14:paraId="727D9D64" w14:textId="3FF8E64A" w:rsidR="009F6221" w:rsidRPr="008B33BC" w:rsidRDefault="00B66885" w:rsidP="008B33BC">
      <w:pPr>
        <w:pStyle w:val="ListParagraph"/>
        <w:numPr>
          <w:ilvl w:val="0"/>
          <w:numId w:val="9"/>
        </w:numPr>
        <w:suppressAutoHyphens w:val="0"/>
        <w:spacing w:before="120" w:after="120" w:line="360" w:lineRule="auto"/>
        <w:contextualSpacing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E963A1" w:rsidRPr="008B33BC">
        <w:rPr>
          <w:rFonts w:ascii="Arial" w:hAnsi="Arial" w:cs="Arial"/>
          <w:bCs/>
          <w:sz w:val="22"/>
          <w:szCs w:val="22"/>
        </w:rPr>
        <w:t>nc</w:t>
      </w:r>
      <w:r w:rsidR="00B010F7" w:rsidRPr="008B33BC">
        <w:rPr>
          <w:rFonts w:ascii="Arial" w:hAnsi="Arial" w:cs="Arial"/>
          <w:bCs/>
          <w:sz w:val="22"/>
          <w:szCs w:val="22"/>
        </w:rPr>
        <w:t>e outside</w:t>
      </w:r>
      <w:r w:rsidR="00E963A1" w:rsidRPr="008B33BC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a</w:t>
      </w:r>
      <w:r w:rsidR="00E963A1" w:rsidRPr="008B33BC">
        <w:rPr>
          <w:rFonts w:ascii="Arial" w:hAnsi="Arial" w:cs="Arial"/>
          <w:bCs/>
          <w:sz w:val="22"/>
          <w:szCs w:val="22"/>
        </w:rPr>
        <w:t xml:space="preserve"> staff member will be sent to advise </w:t>
      </w:r>
      <w:r w:rsidR="00B010F7" w:rsidRPr="008B33BC">
        <w:rPr>
          <w:rFonts w:ascii="Arial" w:hAnsi="Arial" w:cs="Arial"/>
          <w:bCs/>
          <w:sz w:val="22"/>
          <w:szCs w:val="22"/>
        </w:rPr>
        <w:t xml:space="preserve">the </w:t>
      </w:r>
      <w:r w:rsidR="00E963A1" w:rsidRPr="008B33BC">
        <w:rPr>
          <w:rFonts w:ascii="Arial" w:hAnsi="Arial" w:cs="Arial"/>
          <w:bCs/>
          <w:sz w:val="22"/>
          <w:szCs w:val="22"/>
        </w:rPr>
        <w:t xml:space="preserve">Forest School </w:t>
      </w:r>
      <w:r w:rsidR="00B010F7" w:rsidRPr="008B33BC">
        <w:rPr>
          <w:rFonts w:ascii="Arial" w:hAnsi="Arial" w:cs="Arial"/>
          <w:bCs/>
          <w:sz w:val="22"/>
          <w:szCs w:val="22"/>
        </w:rPr>
        <w:t xml:space="preserve">group (if applicable) </w:t>
      </w:r>
      <w:r w:rsidR="00E963A1" w:rsidRPr="008B33BC">
        <w:rPr>
          <w:rFonts w:ascii="Arial" w:hAnsi="Arial" w:cs="Arial"/>
          <w:bCs/>
          <w:sz w:val="22"/>
          <w:szCs w:val="22"/>
        </w:rPr>
        <w:t>that the building has been evacuated</w:t>
      </w:r>
      <w:r w:rsidR="00B010F7" w:rsidRPr="008B33BC">
        <w:rPr>
          <w:rFonts w:ascii="Arial" w:hAnsi="Arial" w:cs="Arial"/>
          <w:bCs/>
          <w:sz w:val="22"/>
          <w:szCs w:val="22"/>
        </w:rPr>
        <w:t>.</w:t>
      </w:r>
    </w:p>
    <w:p w14:paraId="1F1B5FE8" w14:textId="729BBE3E" w:rsidR="00F6232B" w:rsidRDefault="00F6232B" w:rsidP="009F6221">
      <w:pPr>
        <w:numPr>
          <w:ilvl w:val="0"/>
          <w:numId w:val="8"/>
        </w:numPr>
        <w:suppressAutoHyphens w:val="0"/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All staff, children, parents, visitors,</w:t>
      </w:r>
      <w:r w:rsidR="00A80602">
        <w:rPr>
          <w:rFonts w:ascii="Arial" w:hAnsi="Arial" w:cs="Arial"/>
          <w:bCs/>
          <w:sz w:val="22"/>
          <w:szCs w:val="22"/>
        </w:rPr>
        <w:t xml:space="preserve"> and contractors are to make their way to the assembly point </w:t>
      </w:r>
      <w:r w:rsidR="00451513">
        <w:rPr>
          <w:rFonts w:ascii="Arial" w:hAnsi="Arial" w:cs="Arial"/>
          <w:bCs/>
          <w:sz w:val="22"/>
          <w:szCs w:val="22"/>
        </w:rPr>
        <w:t>in</w:t>
      </w:r>
      <w:r w:rsidR="00A80602">
        <w:rPr>
          <w:rFonts w:ascii="Arial" w:hAnsi="Arial" w:cs="Arial"/>
          <w:bCs/>
          <w:sz w:val="22"/>
          <w:szCs w:val="22"/>
        </w:rPr>
        <w:t xml:space="preserve"> the main playground.</w:t>
      </w:r>
    </w:p>
    <w:p w14:paraId="378B043A" w14:textId="7AD757B6" w:rsidR="005546F0" w:rsidRDefault="00566B80" w:rsidP="009F6221">
      <w:pPr>
        <w:numPr>
          <w:ilvl w:val="0"/>
          <w:numId w:val="8"/>
        </w:numPr>
        <w:suppressAutoHyphens w:val="0"/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The person in charge</w:t>
      </w:r>
      <w:r w:rsidR="00C776B8">
        <w:rPr>
          <w:rFonts w:ascii="Arial" w:hAnsi="Arial" w:cs="Arial"/>
          <w:bCs/>
          <w:sz w:val="22"/>
          <w:szCs w:val="22"/>
        </w:rPr>
        <w:t xml:space="preserve"> will take the register to ensure all children are outside. The</w:t>
      </w:r>
      <w:r w:rsidR="005546F0">
        <w:rPr>
          <w:rFonts w:ascii="Arial" w:hAnsi="Arial" w:cs="Arial"/>
          <w:bCs/>
          <w:sz w:val="22"/>
          <w:szCs w:val="22"/>
        </w:rPr>
        <w:t>y will also call out the staff names from the ‘signed in’ sheet on the register.</w:t>
      </w:r>
    </w:p>
    <w:p w14:paraId="49BBAC8E" w14:textId="2D370600" w:rsidR="00B010F7" w:rsidRDefault="005546F0" w:rsidP="009F6221">
      <w:pPr>
        <w:numPr>
          <w:ilvl w:val="0"/>
          <w:numId w:val="8"/>
        </w:numPr>
        <w:suppressAutoHyphens w:val="0"/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The visitors log will be used t</w:t>
      </w:r>
      <w:r w:rsidR="00896FDA">
        <w:rPr>
          <w:rFonts w:ascii="Arial" w:hAnsi="Arial" w:cs="Arial"/>
          <w:bCs/>
          <w:sz w:val="22"/>
          <w:szCs w:val="22"/>
        </w:rPr>
        <w:t xml:space="preserve">o ensure that </w:t>
      </w:r>
      <w:r w:rsidR="00276AAF">
        <w:rPr>
          <w:rFonts w:ascii="Arial" w:hAnsi="Arial" w:cs="Arial"/>
          <w:bCs/>
          <w:sz w:val="22"/>
          <w:szCs w:val="22"/>
        </w:rPr>
        <w:t>parents/ visitors/ contractors</w:t>
      </w:r>
      <w:r w:rsidR="00896FDA">
        <w:rPr>
          <w:rFonts w:ascii="Arial" w:hAnsi="Arial" w:cs="Arial"/>
          <w:bCs/>
          <w:sz w:val="22"/>
          <w:szCs w:val="22"/>
        </w:rPr>
        <w:t xml:space="preserve"> </w:t>
      </w:r>
      <w:r w:rsidR="00A82463">
        <w:rPr>
          <w:rFonts w:ascii="Arial" w:hAnsi="Arial" w:cs="Arial"/>
          <w:bCs/>
          <w:sz w:val="22"/>
          <w:szCs w:val="22"/>
        </w:rPr>
        <w:t>are outside.</w:t>
      </w:r>
    </w:p>
    <w:p w14:paraId="382DC02E" w14:textId="24258B2D" w:rsidR="00420FB6" w:rsidRDefault="00420FB6" w:rsidP="009F6221">
      <w:pPr>
        <w:numPr>
          <w:ilvl w:val="0"/>
          <w:numId w:val="8"/>
        </w:numPr>
        <w:suppressAutoHyphens w:val="0"/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The building is usually evacuated within </w:t>
      </w:r>
      <w:r w:rsidR="00595F6D">
        <w:rPr>
          <w:rFonts w:ascii="Arial" w:hAnsi="Arial" w:cs="Arial"/>
          <w:bCs/>
          <w:sz w:val="22"/>
          <w:szCs w:val="22"/>
        </w:rPr>
        <w:t>90 seconds.</w:t>
      </w:r>
    </w:p>
    <w:p w14:paraId="1D64CBDC" w14:textId="02F3EAAD" w:rsidR="00451513" w:rsidRDefault="00595F6D" w:rsidP="009F6221">
      <w:pPr>
        <w:numPr>
          <w:ilvl w:val="0"/>
          <w:numId w:val="8"/>
        </w:numPr>
        <w:suppressAutoHyphens w:val="0"/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 the event of a fire, </w:t>
      </w:r>
      <w:r w:rsidR="005556A8">
        <w:rPr>
          <w:rFonts w:ascii="Arial" w:hAnsi="Arial" w:cs="Arial"/>
          <w:bCs/>
          <w:sz w:val="22"/>
          <w:szCs w:val="22"/>
        </w:rPr>
        <w:t>the person in charge</w:t>
      </w:r>
      <w:r>
        <w:rPr>
          <w:rFonts w:ascii="Arial" w:hAnsi="Arial" w:cs="Arial"/>
          <w:bCs/>
          <w:sz w:val="22"/>
          <w:szCs w:val="22"/>
        </w:rPr>
        <w:t xml:space="preserve"> calls the Fire Brigade</w:t>
      </w:r>
      <w:r w:rsidR="00451513">
        <w:rPr>
          <w:rFonts w:ascii="Arial" w:hAnsi="Arial" w:cs="Arial"/>
          <w:bCs/>
          <w:sz w:val="22"/>
          <w:szCs w:val="22"/>
        </w:rPr>
        <w:t xml:space="preserve"> out to:</w:t>
      </w:r>
    </w:p>
    <w:p w14:paraId="0EE3B9B0" w14:textId="21040DB2" w:rsidR="00844F92" w:rsidRPr="00451513" w:rsidRDefault="00451513" w:rsidP="00451513">
      <w:pPr>
        <w:pStyle w:val="ListParagraph"/>
        <w:numPr>
          <w:ilvl w:val="0"/>
          <w:numId w:val="9"/>
        </w:numPr>
        <w:suppressAutoHyphens w:val="0"/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451513">
        <w:rPr>
          <w:rFonts w:ascii="Arial" w:hAnsi="Arial" w:cs="Arial"/>
          <w:b/>
          <w:sz w:val="22"/>
          <w:szCs w:val="22"/>
        </w:rPr>
        <w:t xml:space="preserve">Ducklings Preschool, </w:t>
      </w:r>
      <w:r w:rsidR="00844F92" w:rsidRPr="00451513">
        <w:rPr>
          <w:rFonts w:ascii="Arial" w:hAnsi="Arial" w:cs="Arial"/>
          <w:b/>
          <w:sz w:val="22"/>
          <w:szCs w:val="22"/>
        </w:rPr>
        <w:t xml:space="preserve">18 Welford Road, </w:t>
      </w:r>
      <w:proofErr w:type="spellStart"/>
      <w:r w:rsidR="00844F92" w:rsidRPr="00451513">
        <w:rPr>
          <w:rFonts w:ascii="Arial" w:hAnsi="Arial" w:cs="Arial"/>
          <w:b/>
          <w:sz w:val="22"/>
          <w:szCs w:val="22"/>
        </w:rPr>
        <w:t>Creaton</w:t>
      </w:r>
      <w:proofErr w:type="spellEnd"/>
      <w:r w:rsidR="00844F92" w:rsidRPr="00451513">
        <w:rPr>
          <w:rFonts w:ascii="Arial" w:hAnsi="Arial" w:cs="Arial"/>
          <w:b/>
          <w:sz w:val="22"/>
          <w:szCs w:val="22"/>
        </w:rPr>
        <w:t>, NN6 8NH</w:t>
      </w:r>
    </w:p>
    <w:p w14:paraId="2869A5A3" w14:textId="35C98442" w:rsidR="009F6221" w:rsidRDefault="00F80103" w:rsidP="009F6221">
      <w:pPr>
        <w:numPr>
          <w:ilvl w:val="0"/>
          <w:numId w:val="8"/>
        </w:numPr>
        <w:suppressAutoHyphens w:val="0"/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>Staff are not expected to try and extinguish the fire and must not return to the building.</w:t>
      </w:r>
    </w:p>
    <w:p w14:paraId="274FA88B" w14:textId="6956BB60" w:rsidR="00F80103" w:rsidRDefault="00F80103" w:rsidP="009F6221">
      <w:pPr>
        <w:numPr>
          <w:ilvl w:val="0"/>
          <w:numId w:val="8"/>
        </w:numPr>
        <w:suppressAutoHyphens w:val="0"/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If children need to be collected, parents are contact</w:t>
      </w:r>
      <w:r w:rsidR="00A504D1">
        <w:rPr>
          <w:rFonts w:ascii="Arial" w:hAnsi="Arial" w:cs="Arial"/>
          <w:bCs/>
          <w:sz w:val="22"/>
          <w:szCs w:val="22"/>
        </w:rPr>
        <w:t>ed</w:t>
      </w:r>
      <w:r>
        <w:rPr>
          <w:rFonts w:ascii="Arial" w:hAnsi="Arial" w:cs="Arial"/>
          <w:bCs/>
          <w:sz w:val="22"/>
          <w:szCs w:val="22"/>
        </w:rPr>
        <w:t xml:space="preserve"> by telephone </w:t>
      </w:r>
      <w:r w:rsidR="00595CC2">
        <w:rPr>
          <w:rFonts w:ascii="Arial" w:hAnsi="Arial" w:cs="Arial"/>
          <w:bCs/>
          <w:sz w:val="22"/>
          <w:szCs w:val="22"/>
        </w:rPr>
        <w:t>and, if possible, an email is sent out.</w:t>
      </w:r>
    </w:p>
    <w:p w14:paraId="780434E7" w14:textId="06722FA8" w:rsidR="009F6221" w:rsidRDefault="00357FA9" w:rsidP="009F6221">
      <w:pPr>
        <w:pStyle w:val="ListParagraph"/>
        <w:numPr>
          <w:ilvl w:val="0"/>
          <w:numId w:val="11"/>
        </w:numPr>
        <w:suppressAutoHyphens w:val="0"/>
        <w:spacing w:before="120" w:after="120" w:line="360" w:lineRule="auto"/>
        <w:contextualSpacing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Parent contact numbers are </w:t>
      </w:r>
      <w:r w:rsidR="00DD0330">
        <w:rPr>
          <w:rFonts w:ascii="Arial" w:hAnsi="Arial" w:cs="Arial"/>
          <w:bCs/>
          <w:sz w:val="22"/>
          <w:szCs w:val="22"/>
        </w:rPr>
        <w:t>on the register.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4536"/>
        <w:gridCol w:w="1508"/>
      </w:tblGrid>
      <w:tr w:rsidR="00B52C6A" w:rsidRPr="00E92D45" w14:paraId="28F9EA01" w14:textId="77777777" w:rsidTr="00E92D45">
        <w:tc>
          <w:tcPr>
            <w:tcW w:w="2972" w:type="dxa"/>
          </w:tcPr>
          <w:p w14:paraId="25DC0D00" w14:textId="11C866C9" w:rsidR="00B52C6A" w:rsidRPr="00E92D45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E92D45">
              <w:rPr>
                <w:rFonts w:ascii="Arial" w:hAnsi="Arial" w:cs="Arial"/>
                <w:b/>
                <w:sz w:val="22"/>
                <w:szCs w:val="22"/>
              </w:rPr>
              <w:t>Staff Name</w:t>
            </w:r>
          </w:p>
        </w:tc>
        <w:tc>
          <w:tcPr>
            <w:tcW w:w="4536" w:type="dxa"/>
          </w:tcPr>
          <w:p w14:paraId="05EB843B" w14:textId="08B46D4E" w:rsidR="00B52C6A" w:rsidRPr="00E92D45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E92D45">
              <w:rPr>
                <w:rFonts w:ascii="Arial" w:hAnsi="Arial" w:cs="Arial"/>
                <w:b/>
                <w:sz w:val="22"/>
                <w:szCs w:val="22"/>
              </w:rPr>
              <w:t>I confirm I have read and understood the procedure (</w:t>
            </w:r>
            <w:r w:rsidR="00E92D45" w:rsidRPr="00E92D45">
              <w:rPr>
                <w:rFonts w:ascii="Arial" w:hAnsi="Arial" w:cs="Arial"/>
                <w:b/>
                <w:sz w:val="22"/>
                <w:szCs w:val="22"/>
              </w:rPr>
              <w:t xml:space="preserve">please </w:t>
            </w:r>
            <w:r w:rsidRPr="00E92D45">
              <w:rPr>
                <w:rFonts w:ascii="Arial" w:hAnsi="Arial" w:cs="Arial"/>
                <w:b/>
                <w:sz w:val="22"/>
                <w:szCs w:val="22"/>
              </w:rPr>
              <w:t>sign)</w:t>
            </w:r>
          </w:p>
        </w:tc>
        <w:tc>
          <w:tcPr>
            <w:tcW w:w="1508" w:type="dxa"/>
          </w:tcPr>
          <w:p w14:paraId="373C8CFF" w14:textId="3EEA56B4" w:rsidR="00B52C6A" w:rsidRPr="00E92D45" w:rsidRDefault="00B52C6A" w:rsidP="00E92D45">
            <w:pPr>
              <w:suppressAutoHyphens w:val="0"/>
              <w:spacing w:before="120"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92D45">
              <w:rPr>
                <w:rFonts w:ascii="Arial" w:hAnsi="Arial" w:cs="Arial"/>
                <w:b/>
                <w:sz w:val="22"/>
                <w:szCs w:val="22"/>
              </w:rPr>
              <w:t>Date</w:t>
            </w:r>
          </w:p>
        </w:tc>
      </w:tr>
      <w:tr w:rsidR="00B52C6A" w14:paraId="0407B120" w14:textId="77777777" w:rsidTr="00E92D45">
        <w:tc>
          <w:tcPr>
            <w:tcW w:w="2972" w:type="dxa"/>
          </w:tcPr>
          <w:p w14:paraId="1692FA43" w14:textId="6388ADB9" w:rsidR="00B52C6A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Emma Connor</w:t>
            </w:r>
          </w:p>
        </w:tc>
        <w:tc>
          <w:tcPr>
            <w:tcW w:w="4536" w:type="dxa"/>
          </w:tcPr>
          <w:p w14:paraId="1F97A446" w14:textId="77777777" w:rsidR="00B52C6A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</w:tcPr>
          <w:p w14:paraId="1785D34B" w14:textId="77777777" w:rsidR="00B52C6A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52C6A" w14:paraId="6B2FCDE5" w14:textId="77777777" w:rsidTr="00E92D45">
        <w:tc>
          <w:tcPr>
            <w:tcW w:w="2972" w:type="dxa"/>
          </w:tcPr>
          <w:p w14:paraId="3622DA0A" w14:textId="7540DC5F" w:rsidR="00B52C6A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Leanne Crosthwaite</w:t>
            </w:r>
          </w:p>
        </w:tc>
        <w:tc>
          <w:tcPr>
            <w:tcW w:w="4536" w:type="dxa"/>
          </w:tcPr>
          <w:p w14:paraId="72137B0F" w14:textId="77777777" w:rsidR="00B52C6A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</w:tcPr>
          <w:p w14:paraId="7064EEF3" w14:textId="77777777" w:rsidR="00B52C6A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52C6A" w14:paraId="405E26B3" w14:textId="77777777" w:rsidTr="00E92D45">
        <w:tc>
          <w:tcPr>
            <w:tcW w:w="2972" w:type="dxa"/>
          </w:tcPr>
          <w:p w14:paraId="23FAC081" w14:textId="779CEC12" w:rsidR="00B52C6A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Diana O’Neil</w:t>
            </w:r>
          </w:p>
        </w:tc>
        <w:tc>
          <w:tcPr>
            <w:tcW w:w="4536" w:type="dxa"/>
          </w:tcPr>
          <w:p w14:paraId="65B7E782" w14:textId="77777777" w:rsidR="00B52C6A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</w:tcPr>
          <w:p w14:paraId="5B394D7A" w14:textId="77777777" w:rsidR="00B52C6A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52C6A" w14:paraId="587A68DE" w14:textId="77777777" w:rsidTr="00E92D45">
        <w:tc>
          <w:tcPr>
            <w:tcW w:w="2972" w:type="dxa"/>
          </w:tcPr>
          <w:p w14:paraId="76FF71A6" w14:textId="448758A9" w:rsidR="00B52C6A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Joselyn Webb</w:t>
            </w:r>
          </w:p>
        </w:tc>
        <w:tc>
          <w:tcPr>
            <w:tcW w:w="4536" w:type="dxa"/>
          </w:tcPr>
          <w:p w14:paraId="40B7D83A" w14:textId="77777777" w:rsidR="00B52C6A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</w:tcPr>
          <w:p w14:paraId="67EF0AB3" w14:textId="77777777" w:rsidR="00B52C6A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52C6A" w14:paraId="28ADF0FC" w14:textId="77777777" w:rsidTr="00E92D45">
        <w:tc>
          <w:tcPr>
            <w:tcW w:w="2972" w:type="dxa"/>
          </w:tcPr>
          <w:p w14:paraId="6B15DF71" w14:textId="0BAE4B6F" w:rsidR="00B52C6A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Sarah Greschner</w:t>
            </w:r>
          </w:p>
        </w:tc>
        <w:tc>
          <w:tcPr>
            <w:tcW w:w="4536" w:type="dxa"/>
          </w:tcPr>
          <w:p w14:paraId="4129E73D" w14:textId="77777777" w:rsidR="00B52C6A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</w:tcPr>
          <w:p w14:paraId="7F98EC4B" w14:textId="77777777" w:rsidR="00B52C6A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52C6A" w14:paraId="1F33CA4C" w14:textId="77777777" w:rsidTr="00E92D45">
        <w:tc>
          <w:tcPr>
            <w:tcW w:w="2972" w:type="dxa"/>
          </w:tcPr>
          <w:p w14:paraId="3402B137" w14:textId="71AA1950" w:rsidR="00B52C6A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Emily Pryer</w:t>
            </w:r>
          </w:p>
        </w:tc>
        <w:tc>
          <w:tcPr>
            <w:tcW w:w="4536" w:type="dxa"/>
          </w:tcPr>
          <w:p w14:paraId="66555143" w14:textId="77777777" w:rsidR="00B52C6A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</w:tcPr>
          <w:p w14:paraId="721B5FB6" w14:textId="77777777" w:rsidR="00B52C6A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52C6A" w14:paraId="49069884" w14:textId="77777777" w:rsidTr="00E92D45">
        <w:tc>
          <w:tcPr>
            <w:tcW w:w="2972" w:type="dxa"/>
          </w:tcPr>
          <w:p w14:paraId="20E47EC8" w14:textId="5C434717" w:rsidR="00B52C6A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Daniel Connor</w:t>
            </w:r>
          </w:p>
        </w:tc>
        <w:tc>
          <w:tcPr>
            <w:tcW w:w="4536" w:type="dxa"/>
          </w:tcPr>
          <w:p w14:paraId="78E088D5" w14:textId="77777777" w:rsidR="00B52C6A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</w:tcPr>
          <w:p w14:paraId="58EE4CD6" w14:textId="77777777" w:rsidR="00B52C6A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52C6A" w14:paraId="54075355" w14:textId="77777777" w:rsidTr="00E92D45">
        <w:tc>
          <w:tcPr>
            <w:tcW w:w="2972" w:type="dxa"/>
          </w:tcPr>
          <w:p w14:paraId="02B9BFA8" w14:textId="0BB00789" w:rsidR="00B52C6A" w:rsidRDefault="00C62C67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Sophie Daniels</w:t>
            </w:r>
          </w:p>
        </w:tc>
        <w:tc>
          <w:tcPr>
            <w:tcW w:w="4536" w:type="dxa"/>
          </w:tcPr>
          <w:p w14:paraId="2AFA3C64" w14:textId="77777777" w:rsidR="00B52C6A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</w:tcPr>
          <w:p w14:paraId="5CEB902F" w14:textId="77777777" w:rsidR="00B52C6A" w:rsidRDefault="00B52C6A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C62C67" w14:paraId="181B4C0D" w14:textId="77777777" w:rsidTr="00E92D45">
        <w:tc>
          <w:tcPr>
            <w:tcW w:w="2972" w:type="dxa"/>
          </w:tcPr>
          <w:p w14:paraId="0BE0AD15" w14:textId="1B8B5AA0" w:rsidR="00C62C67" w:rsidRDefault="00C62C67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Hannah Masters</w:t>
            </w:r>
          </w:p>
        </w:tc>
        <w:tc>
          <w:tcPr>
            <w:tcW w:w="4536" w:type="dxa"/>
          </w:tcPr>
          <w:p w14:paraId="455CBF24" w14:textId="77777777" w:rsidR="00C62C67" w:rsidRDefault="00C62C67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</w:tcPr>
          <w:p w14:paraId="121DB0FB" w14:textId="77777777" w:rsidR="00C62C67" w:rsidRDefault="00C62C67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B6CCE" w14:paraId="6C850421" w14:textId="77777777" w:rsidTr="00E92D45">
        <w:tc>
          <w:tcPr>
            <w:tcW w:w="2972" w:type="dxa"/>
          </w:tcPr>
          <w:p w14:paraId="0702524B" w14:textId="219502C2" w:rsidR="006B6CCE" w:rsidRDefault="006B6CCE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Gill Taylor</w:t>
            </w:r>
          </w:p>
        </w:tc>
        <w:tc>
          <w:tcPr>
            <w:tcW w:w="4536" w:type="dxa"/>
          </w:tcPr>
          <w:p w14:paraId="7F1BCA87" w14:textId="77777777" w:rsidR="006B6CCE" w:rsidRDefault="006B6CCE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</w:tcPr>
          <w:p w14:paraId="6835A197" w14:textId="77777777" w:rsidR="006B6CCE" w:rsidRDefault="006B6CCE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B6CCE" w14:paraId="559A75D0" w14:textId="77777777" w:rsidTr="00E92D45">
        <w:tc>
          <w:tcPr>
            <w:tcW w:w="2972" w:type="dxa"/>
          </w:tcPr>
          <w:p w14:paraId="373B1B1C" w14:textId="126DAFEF" w:rsidR="006B6CCE" w:rsidRDefault="006B6CCE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Katie Connor</w:t>
            </w:r>
          </w:p>
        </w:tc>
        <w:tc>
          <w:tcPr>
            <w:tcW w:w="4536" w:type="dxa"/>
          </w:tcPr>
          <w:p w14:paraId="718BC4AE" w14:textId="77777777" w:rsidR="006B6CCE" w:rsidRDefault="006B6CCE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</w:tcPr>
          <w:p w14:paraId="1A053A4E" w14:textId="77777777" w:rsidR="006B6CCE" w:rsidRDefault="006B6CCE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B6CCE" w14:paraId="462DED1D" w14:textId="77777777" w:rsidTr="00E92D45">
        <w:tc>
          <w:tcPr>
            <w:tcW w:w="2972" w:type="dxa"/>
          </w:tcPr>
          <w:p w14:paraId="3A397C43" w14:textId="74364B7A" w:rsidR="006B6CCE" w:rsidRDefault="006B6CCE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Maisie Green</w:t>
            </w:r>
          </w:p>
        </w:tc>
        <w:tc>
          <w:tcPr>
            <w:tcW w:w="4536" w:type="dxa"/>
          </w:tcPr>
          <w:p w14:paraId="4A60EBFC" w14:textId="77777777" w:rsidR="006B6CCE" w:rsidRDefault="006B6CCE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</w:tcPr>
          <w:p w14:paraId="0349EDA1" w14:textId="77777777" w:rsidR="006B6CCE" w:rsidRDefault="006B6CCE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B6CCE" w14:paraId="2E7FCCF4" w14:textId="77777777" w:rsidTr="00E92D45">
        <w:tc>
          <w:tcPr>
            <w:tcW w:w="2972" w:type="dxa"/>
          </w:tcPr>
          <w:p w14:paraId="629A2EAD" w14:textId="7F12EA52" w:rsidR="006B6CCE" w:rsidRDefault="00C21EE6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Danielle Widdowson-Fuller</w:t>
            </w:r>
          </w:p>
        </w:tc>
        <w:tc>
          <w:tcPr>
            <w:tcW w:w="4536" w:type="dxa"/>
          </w:tcPr>
          <w:p w14:paraId="4FFD7CC3" w14:textId="77777777" w:rsidR="006B6CCE" w:rsidRDefault="006B6CCE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</w:tcPr>
          <w:p w14:paraId="4AA81D7B" w14:textId="77777777" w:rsidR="006B6CCE" w:rsidRDefault="006B6CCE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C21EE6" w14:paraId="42456353" w14:textId="77777777" w:rsidTr="00E92D45">
        <w:tc>
          <w:tcPr>
            <w:tcW w:w="2972" w:type="dxa"/>
          </w:tcPr>
          <w:p w14:paraId="2C79B702" w14:textId="77777777" w:rsidR="00C21EE6" w:rsidRDefault="00C21EE6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536" w:type="dxa"/>
          </w:tcPr>
          <w:p w14:paraId="546E90B5" w14:textId="77777777" w:rsidR="00C21EE6" w:rsidRDefault="00C21EE6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</w:tcPr>
          <w:p w14:paraId="30B24672" w14:textId="77777777" w:rsidR="00C21EE6" w:rsidRDefault="00C21EE6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C21EE6" w14:paraId="081F4840" w14:textId="77777777" w:rsidTr="00E92D45">
        <w:tc>
          <w:tcPr>
            <w:tcW w:w="2972" w:type="dxa"/>
          </w:tcPr>
          <w:p w14:paraId="1D047C66" w14:textId="77777777" w:rsidR="00C21EE6" w:rsidRDefault="00C21EE6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536" w:type="dxa"/>
          </w:tcPr>
          <w:p w14:paraId="50250562" w14:textId="77777777" w:rsidR="00C21EE6" w:rsidRDefault="00C21EE6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4C6083" w14:textId="77777777" w:rsidR="00C21EE6" w:rsidRDefault="00C21EE6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92D45" w14:paraId="22F09373" w14:textId="77777777" w:rsidTr="00E92D45">
        <w:tc>
          <w:tcPr>
            <w:tcW w:w="2972" w:type="dxa"/>
          </w:tcPr>
          <w:p w14:paraId="75FA4945" w14:textId="77777777" w:rsidR="00E92D45" w:rsidRDefault="00E92D45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536" w:type="dxa"/>
          </w:tcPr>
          <w:p w14:paraId="1DD9D1A2" w14:textId="77777777" w:rsidR="00E92D45" w:rsidRDefault="00E92D45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08" w:type="dxa"/>
          </w:tcPr>
          <w:p w14:paraId="484BE72D" w14:textId="77777777" w:rsidR="00E92D45" w:rsidRDefault="00E92D45" w:rsidP="00E646E0">
            <w:pPr>
              <w:suppressAutoHyphens w:val="0"/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0221A66" w14:textId="12C9B571" w:rsidR="0003011A" w:rsidRPr="00CD35E5" w:rsidRDefault="0003011A" w:rsidP="009F6221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</w:p>
    <w:sectPr w:rsidR="0003011A" w:rsidRPr="00CD35E5" w:rsidSect="00E43904">
      <w:headerReference w:type="default" r:id="rId8"/>
      <w:footerReference w:type="default" r:id="rId9"/>
      <w:pgSz w:w="11906" w:h="16838"/>
      <w:pgMar w:top="1440" w:right="1440" w:bottom="1440" w:left="144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875FAB" w14:textId="77777777" w:rsidR="00115B2E" w:rsidRDefault="00115B2E" w:rsidP="00CA26E1">
      <w:r>
        <w:separator/>
      </w:r>
    </w:p>
  </w:endnote>
  <w:endnote w:type="continuationSeparator" w:id="0">
    <w:p w14:paraId="3C3F999F" w14:textId="77777777" w:rsidR="00115B2E" w:rsidRDefault="00115B2E" w:rsidP="00CA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  <w:font w:name="ChalkyChuck">
    <w:altName w:val="Calibri"/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bin Sketch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9FA5E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Ducklings Preschool </w:t>
    </w:r>
    <w:proofErr w:type="spellStart"/>
    <w:r>
      <w:rPr>
        <w:rFonts w:ascii="ChalkyChuck" w:hAnsi="ChalkyChuck"/>
        <w:b/>
        <w:color w:val="808080" w:themeColor="background1" w:themeShade="80"/>
        <w:sz w:val="20"/>
        <w:szCs w:val="20"/>
      </w:rPr>
      <w:t>Creaton</w:t>
    </w:r>
    <w:proofErr w:type="spellEnd"/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 CIO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18 Welford Road, </w:t>
    </w:r>
    <w:proofErr w:type="spellStart"/>
    <w:r>
      <w:rPr>
        <w:rFonts w:ascii="ChalkyChuck" w:hAnsi="ChalkyChuck"/>
        <w:color w:val="808080" w:themeColor="background1" w:themeShade="80"/>
        <w:sz w:val="20"/>
        <w:szCs w:val="20"/>
      </w:rPr>
      <w:t>Creaton</w:t>
    </w:r>
    <w:proofErr w:type="spellEnd"/>
    <w:r>
      <w:rPr>
        <w:rFonts w:ascii="ChalkyChuck" w:hAnsi="ChalkyChuck"/>
        <w:color w:val="808080" w:themeColor="background1" w:themeShade="80"/>
        <w:sz w:val="20"/>
        <w:szCs w:val="20"/>
      </w:rPr>
      <w:t>, Northamptonshire, NN6 8NH</w:t>
    </w:r>
  </w:p>
  <w:p w14:paraId="3236C715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Registered Charity Number </w:t>
    </w:r>
    <w:r>
      <w:rPr>
        <w:rFonts w:ascii="ChalkyChuck" w:hAnsi="ChalkyChuck"/>
        <w:bCs/>
        <w:color w:val="808080" w:themeColor="background1" w:themeShade="80"/>
        <w:sz w:val="20"/>
        <w:szCs w:val="20"/>
      </w:rPr>
      <w:t>1186340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Ofsted Registration Number </w:t>
    </w:r>
    <w:r>
      <w:rPr>
        <w:rFonts w:ascii="ChalkyChuck" w:hAnsi="ChalkyChuck"/>
        <w:color w:val="808080" w:themeColor="background1" w:themeShade="80"/>
        <w:sz w:val="20"/>
        <w:szCs w:val="20"/>
      </w:rPr>
      <w:t>2623687</w:t>
    </w:r>
  </w:p>
  <w:p w14:paraId="7A804FC9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bCs/>
        <w:color w:val="808080" w:themeColor="background1" w:themeShade="80"/>
        <w:sz w:val="20"/>
        <w:szCs w:val="20"/>
      </w:rPr>
      <w:t xml:space="preserve">Early Years Alliance Membership Number </w:t>
    </w:r>
    <w:r>
      <w:rPr>
        <w:rFonts w:ascii="ChalkyChuck" w:hAnsi="ChalkyChuck"/>
        <w:color w:val="808080" w:themeColor="background1" w:themeShade="80"/>
        <w:sz w:val="20"/>
        <w:szCs w:val="20"/>
      </w:rPr>
      <w:t>15422</w:t>
    </w:r>
  </w:p>
  <w:p w14:paraId="2781C616" w14:textId="77777777" w:rsidR="00706F4C" w:rsidRDefault="00706F4C" w:rsidP="00706F4C">
    <w:pPr>
      <w:jc w:val="center"/>
      <w:rPr>
        <w:rFonts w:ascii="ChalkyChuck" w:hAnsi="ChalkyChuck"/>
        <w:b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Telephone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01604 505172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>www.creatonducklings.co.uk</w:t>
    </w:r>
  </w:p>
  <w:p w14:paraId="2D84EF6B" w14:textId="4AFA7AE0" w:rsidR="00CA1AA6" w:rsidRDefault="00E43904" w:rsidP="00547104">
    <w:pPr>
      <w:jc w:val="center"/>
      <w:rPr>
        <w:rFonts w:ascii="ChalkyChuck" w:hAnsi="ChalkyChuck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9DB3392" wp14:editId="21B501A1">
          <wp:simplePos x="0" y="0"/>
          <wp:positionH relativeFrom="column">
            <wp:posOffset>2762885</wp:posOffset>
          </wp:positionH>
          <wp:positionV relativeFrom="paragraph">
            <wp:posOffset>74295</wp:posOffset>
          </wp:positionV>
          <wp:extent cx="307340" cy="253365"/>
          <wp:effectExtent l="0" t="0" r="0" b="0"/>
          <wp:wrapNone/>
          <wp:docPr id="105" name="Picture 71">
            <a:extLst xmlns:a="http://schemas.openxmlformats.org/drawingml/2006/main">
              <a:ext uri="{FF2B5EF4-FFF2-40B4-BE49-F238E27FC236}">
                <a16:creationId xmlns:a16="http://schemas.microsoft.com/office/drawing/2014/main" id="{C5F86802-3B7E-4EFA-989F-B9794C72D6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" name="Picture 71">
                    <a:extLst>
                      <a:ext uri="{FF2B5EF4-FFF2-40B4-BE49-F238E27FC236}">
                        <a16:creationId xmlns:a16="http://schemas.microsoft.com/office/drawing/2014/main" id="{C5F86802-3B7E-4EFA-989F-B9794C72D60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340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F7D2BA3" wp14:editId="7780C290">
          <wp:simplePos x="0" y="0"/>
          <wp:positionH relativeFrom="column">
            <wp:posOffset>3094990</wp:posOffset>
          </wp:positionH>
          <wp:positionV relativeFrom="paragraph">
            <wp:posOffset>102235</wp:posOffset>
          </wp:positionV>
          <wp:extent cx="285115" cy="221615"/>
          <wp:effectExtent l="0" t="0" r="635" b="6985"/>
          <wp:wrapNone/>
          <wp:docPr id="107" name="Picture 73">
            <a:extLst xmlns:a="http://schemas.openxmlformats.org/drawingml/2006/main">
              <a:ext uri="{FF2B5EF4-FFF2-40B4-BE49-F238E27FC236}">
                <a16:creationId xmlns:a16="http://schemas.microsoft.com/office/drawing/2014/main" id="{F3C59F7C-B63C-42A8-8A00-DB36A36A71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" name="Picture 73">
                    <a:extLst>
                      <a:ext uri="{FF2B5EF4-FFF2-40B4-BE49-F238E27FC236}">
                        <a16:creationId xmlns:a16="http://schemas.microsoft.com/office/drawing/2014/main" id="{F3C59F7C-B63C-42A8-8A00-DB36A36A71C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15" cy="221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B7F06EA" wp14:editId="6BCB0B3D">
          <wp:simplePos x="0" y="0"/>
          <wp:positionH relativeFrom="column">
            <wp:posOffset>2353310</wp:posOffset>
          </wp:positionH>
          <wp:positionV relativeFrom="paragraph">
            <wp:posOffset>9525</wp:posOffset>
          </wp:positionV>
          <wp:extent cx="389255" cy="327025"/>
          <wp:effectExtent l="0" t="0" r="0" b="0"/>
          <wp:wrapNone/>
          <wp:docPr id="103" name="Picture 69">
            <a:extLst xmlns:a="http://schemas.openxmlformats.org/drawingml/2006/main">
              <a:ext uri="{FF2B5EF4-FFF2-40B4-BE49-F238E27FC236}">
                <a16:creationId xmlns:a16="http://schemas.microsoft.com/office/drawing/2014/main" id="{915DE829-166D-49DE-AFB7-E91D75D7D6E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" name="Picture 69">
                    <a:extLst>
                      <a:ext uri="{FF2B5EF4-FFF2-40B4-BE49-F238E27FC236}">
                        <a16:creationId xmlns:a16="http://schemas.microsoft.com/office/drawing/2014/main" id="{915DE829-166D-49DE-AFB7-E91D75D7D6E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E194E4" w14:textId="77777777" w:rsidR="00CA1AA6" w:rsidRPr="00C94CB6" w:rsidRDefault="00CA1AA6" w:rsidP="00547104">
    <w:pPr>
      <w:jc w:val="center"/>
      <w:rPr>
        <w:rFonts w:ascii="Cabin Sketch" w:hAnsi="Cabin Sketch"/>
        <w:b/>
        <w:sz w:val="20"/>
        <w:szCs w:val="20"/>
      </w:rPr>
    </w:pPr>
  </w:p>
  <w:p w14:paraId="6C19D16E" w14:textId="77777777" w:rsidR="006B10FA" w:rsidRDefault="006B10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6B3334" w14:textId="77777777" w:rsidR="00115B2E" w:rsidRDefault="00115B2E" w:rsidP="00CA26E1">
      <w:r>
        <w:separator/>
      </w:r>
    </w:p>
  </w:footnote>
  <w:footnote w:type="continuationSeparator" w:id="0">
    <w:p w14:paraId="5BE695B3" w14:textId="77777777" w:rsidR="00115B2E" w:rsidRDefault="00115B2E" w:rsidP="00CA2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D0E30" w14:textId="4D988D2D" w:rsidR="0021112F" w:rsidRPr="0021112F" w:rsidRDefault="0003011A" w:rsidP="0021112F">
    <w:pPr>
      <w:ind w:right="-45"/>
      <w:rPr>
        <w:rFonts w:ascii="CabinSketch" w:hAnsi="CabinSketch"/>
        <w:color w:val="4BACC6" w:themeColor="accent5"/>
        <w:sz w:val="20"/>
        <w:szCs w:val="20"/>
      </w:rPr>
    </w:pPr>
    <w:r>
      <w:rPr>
        <w:rFonts w:ascii="CabinSketch" w:hAnsi="CabinSketch"/>
        <w:noProof/>
        <w:color w:val="4BACC6" w:themeColor="accent5"/>
        <w:sz w:val="60"/>
        <w:szCs w:val="60"/>
        <w:lang w:eastAsia="en-GB"/>
      </w:rPr>
      <w:drawing>
        <wp:anchor distT="0" distB="0" distL="114300" distR="114300" simplePos="0" relativeHeight="251659264" behindDoc="0" locked="0" layoutInCell="1" allowOverlap="1" wp14:anchorId="0248468A" wp14:editId="75CA4A9E">
          <wp:simplePos x="0" y="0"/>
          <wp:positionH relativeFrom="rightMargin">
            <wp:align>left</wp:align>
          </wp:positionH>
          <wp:positionV relativeFrom="paragraph">
            <wp:posOffset>10795</wp:posOffset>
          </wp:positionV>
          <wp:extent cx="581025" cy="573922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ast Haddon Pre-school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73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10FA">
      <w:rPr>
        <w:rFonts w:ascii="CabinSketch" w:hAnsi="CabinSketch"/>
        <w:color w:val="4BACC6" w:themeColor="accent5"/>
        <w:sz w:val="60"/>
        <w:szCs w:val="60"/>
      </w:rPr>
      <w:ptab w:relativeTo="margin" w:alignment="left" w:leader="none"/>
    </w:r>
  </w:p>
  <w:p w14:paraId="6215F61E" w14:textId="74600B29" w:rsidR="0021112F" w:rsidRPr="0003011A" w:rsidRDefault="0003011A">
    <w:pPr>
      <w:pStyle w:val="Header"/>
      <w:rPr>
        <w:rFonts w:ascii="ChalkyChuck" w:hAnsi="ChalkyChuck"/>
        <w:color w:val="4BACC6" w:themeColor="accent5"/>
        <w:sz w:val="56"/>
        <w:szCs w:val="56"/>
      </w:rPr>
    </w:pPr>
    <w:r w:rsidRPr="0003011A">
      <w:rPr>
        <w:rFonts w:ascii="ChalkyChuck" w:hAnsi="ChalkyChuck"/>
        <w:color w:val="4BACC6" w:themeColor="accent5"/>
        <w:sz w:val="56"/>
        <w:szCs w:val="56"/>
      </w:rPr>
      <w:t>Policies &amp; Procedures for the EYFS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C0504D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6FB656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-BoldMT" w:hAnsi="Arial-BoldMT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9BBB59"/>
      </w:rPr>
    </w:lvl>
  </w:abstractNum>
  <w:abstractNum w:abstractNumId="6" w15:restartNumberingAfterBreak="0">
    <w:nsid w:val="05E5558E"/>
    <w:multiLevelType w:val="hybridMultilevel"/>
    <w:tmpl w:val="057A96B0"/>
    <w:lvl w:ilvl="0" w:tplc="BC349DD8">
      <w:start w:val="1"/>
      <w:numFmt w:val="bullet"/>
      <w:lvlText w:val="-"/>
      <w:lvlJc w:val="left"/>
      <w:pPr>
        <w:ind w:left="72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9481B"/>
    <w:multiLevelType w:val="hybridMultilevel"/>
    <w:tmpl w:val="F94EBE8C"/>
    <w:lvl w:ilvl="0" w:tplc="BC349DD8">
      <w:start w:val="1"/>
      <w:numFmt w:val="bullet"/>
      <w:lvlText w:val="-"/>
      <w:lvlJc w:val="left"/>
      <w:pPr>
        <w:ind w:left="72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EE7C52"/>
    <w:multiLevelType w:val="hybridMultilevel"/>
    <w:tmpl w:val="59B0340A"/>
    <w:lvl w:ilvl="0" w:tplc="BC349DD8">
      <w:start w:val="1"/>
      <w:numFmt w:val="bullet"/>
      <w:lvlText w:val="-"/>
      <w:lvlJc w:val="left"/>
      <w:pPr>
        <w:ind w:left="72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E81C01"/>
    <w:multiLevelType w:val="hybridMultilevel"/>
    <w:tmpl w:val="ED4641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22F3F0E"/>
    <w:multiLevelType w:val="hybridMultilevel"/>
    <w:tmpl w:val="860E3372"/>
    <w:lvl w:ilvl="0" w:tplc="BC349DD8">
      <w:start w:val="1"/>
      <w:numFmt w:val="bullet"/>
      <w:lvlText w:val="-"/>
      <w:lvlJc w:val="left"/>
      <w:pPr>
        <w:ind w:left="72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D530A"/>
    <w:multiLevelType w:val="hybridMultilevel"/>
    <w:tmpl w:val="E548BDE8"/>
    <w:lvl w:ilvl="0" w:tplc="BC349DD8">
      <w:start w:val="1"/>
      <w:numFmt w:val="bullet"/>
      <w:lvlText w:val="-"/>
      <w:lvlJc w:val="left"/>
      <w:pPr>
        <w:ind w:left="72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8308CE"/>
    <w:multiLevelType w:val="hybridMultilevel"/>
    <w:tmpl w:val="A33248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4E3D54"/>
    <w:multiLevelType w:val="hybridMultilevel"/>
    <w:tmpl w:val="B22A6DF2"/>
    <w:lvl w:ilvl="0" w:tplc="04090001">
      <w:start w:val="1"/>
      <w:numFmt w:val="bullet"/>
      <w:lvlRestart w:val="0"/>
      <w:pStyle w:val="DfESBullets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0C2274E">
      <w:start w:val="1"/>
      <w:numFmt w:val="bullet"/>
      <w:lvlRestart w:val="0"/>
      <w:pStyle w:val="DfESBullets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EC5821"/>
    <w:multiLevelType w:val="hybridMultilevel"/>
    <w:tmpl w:val="50E492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3C140A7"/>
    <w:multiLevelType w:val="hybridMultilevel"/>
    <w:tmpl w:val="1E1214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8B23098"/>
    <w:multiLevelType w:val="hybridMultilevel"/>
    <w:tmpl w:val="CE10D6C4"/>
    <w:lvl w:ilvl="0" w:tplc="E4F667C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CA7955"/>
    <w:multiLevelType w:val="hybridMultilevel"/>
    <w:tmpl w:val="E6526258"/>
    <w:lvl w:ilvl="0" w:tplc="BC349DD8">
      <w:start w:val="1"/>
      <w:numFmt w:val="bullet"/>
      <w:lvlText w:val="-"/>
      <w:lvlJc w:val="left"/>
      <w:pPr>
        <w:ind w:left="72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9207D"/>
    <w:multiLevelType w:val="hybridMultilevel"/>
    <w:tmpl w:val="18C475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ED7780"/>
    <w:multiLevelType w:val="hybridMultilevel"/>
    <w:tmpl w:val="83026CCC"/>
    <w:lvl w:ilvl="0" w:tplc="BC349DD8">
      <w:start w:val="1"/>
      <w:numFmt w:val="bullet"/>
      <w:lvlText w:val="-"/>
      <w:lvlJc w:val="left"/>
      <w:pPr>
        <w:ind w:left="720" w:hanging="360"/>
      </w:pPr>
      <w:rPr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FC3277"/>
    <w:multiLevelType w:val="hybridMultilevel"/>
    <w:tmpl w:val="83049F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49972105">
    <w:abstractNumId w:val="16"/>
  </w:num>
  <w:num w:numId="2" w16cid:durableId="652370430">
    <w:abstractNumId w:val="18"/>
  </w:num>
  <w:num w:numId="3" w16cid:durableId="2030133160">
    <w:abstractNumId w:val="17"/>
  </w:num>
  <w:num w:numId="4" w16cid:durableId="1533423250">
    <w:abstractNumId w:val="8"/>
  </w:num>
  <w:num w:numId="5" w16cid:durableId="798886319">
    <w:abstractNumId w:val="15"/>
  </w:num>
  <w:num w:numId="6" w16cid:durableId="1222328348">
    <w:abstractNumId w:val="10"/>
  </w:num>
  <w:num w:numId="7" w16cid:durableId="1112359955">
    <w:abstractNumId w:val="19"/>
  </w:num>
  <w:num w:numId="8" w16cid:durableId="26596689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1336204">
    <w:abstractNumId w:val="13"/>
  </w:num>
  <w:num w:numId="10" w16cid:durableId="1118065174">
    <w:abstractNumId w:val="12"/>
  </w:num>
  <w:num w:numId="11" w16cid:durableId="1232080083">
    <w:abstractNumId w:val="7"/>
  </w:num>
  <w:num w:numId="12" w16cid:durableId="1142116025">
    <w:abstractNumId w:val="24"/>
  </w:num>
  <w:num w:numId="13" w16cid:durableId="1271936938">
    <w:abstractNumId w:val="9"/>
  </w:num>
  <w:num w:numId="14" w16cid:durableId="1645043850">
    <w:abstractNumId w:val="6"/>
  </w:num>
  <w:num w:numId="15" w16cid:durableId="1622491128">
    <w:abstractNumId w:val="20"/>
  </w:num>
  <w:num w:numId="16" w16cid:durableId="1979802137">
    <w:abstractNumId w:val="25"/>
  </w:num>
  <w:num w:numId="17" w16cid:durableId="1596786182">
    <w:abstractNumId w:val="11"/>
  </w:num>
  <w:num w:numId="18" w16cid:durableId="1962417157">
    <w:abstractNumId w:val="22"/>
  </w:num>
  <w:num w:numId="19" w16cid:durableId="92290224">
    <w:abstractNumId w:val="23"/>
  </w:num>
  <w:num w:numId="20" w16cid:durableId="2049135120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6E1"/>
    <w:rsid w:val="0000187B"/>
    <w:rsid w:val="00022142"/>
    <w:rsid w:val="0003011A"/>
    <w:rsid w:val="00030C4B"/>
    <w:rsid w:val="00036F3E"/>
    <w:rsid w:val="00037CEA"/>
    <w:rsid w:val="000558D6"/>
    <w:rsid w:val="0009667F"/>
    <w:rsid w:val="0009702C"/>
    <w:rsid w:val="000A53C2"/>
    <w:rsid w:val="000B47E5"/>
    <w:rsid w:val="000B679D"/>
    <w:rsid w:val="000C075B"/>
    <w:rsid w:val="000C0AC6"/>
    <w:rsid w:val="000D05E9"/>
    <w:rsid w:val="000D0B11"/>
    <w:rsid w:val="00101728"/>
    <w:rsid w:val="00115B2E"/>
    <w:rsid w:val="001311D1"/>
    <w:rsid w:val="001539C6"/>
    <w:rsid w:val="001540C5"/>
    <w:rsid w:val="00162525"/>
    <w:rsid w:val="00180487"/>
    <w:rsid w:val="00180C2F"/>
    <w:rsid w:val="00193409"/>
    <w:rsid w:val="001E0783"/>
    <w:rsid w:val="001F4370"/>
    <w:rsid w:val="0021112F"/>
    <w:rsid w:val="002177DA"/>
    <w:rsid w:val="00230B4B"/>
    <w:rsid w:val="00256797"/>
    <w:rsid w:val="002713ED"/>
    <w:rsid w:val="00275612"/>
    <w:rsid w:val="00276AAF"/>
    <w:rsid w:val="00281DE2"/>
    <w:rsid w:val="00283A45"/>
    <w:rsid w:val="00297C8F"/>
    <w:rsid w:val="002D3F1B"/>
    <w:rsid w:val="002D5F97"/>
    <w:rsid w:val="002D7AA1"/>
    <w:rsid w:val="002E5CFE"/>
    <w:rsid w:val="002F5C8C"/>
    <w:rsid w:val="0033283F"/>
    <w:rsid w:val="0034251D"/>
    <w:rsid w:val="00350653"/>
    <w:rsid w:val="00357FA9"/>
    <w:rsid w:val="00361A28"/>
    <w:rsid w:val="00363CFA"/>
    <w:rsid w:val="00380BF3"/>
    <w:rsid w:val="003B06A1"/>
    <w:rsid w:val="003C0226"/>
    <w:rsid w:val="003C67C6"/>
    <w:rsid w:val="003D1ADE"/>
    <w:rsid w:val="003E3A83"/>
    <w:rsid w:val="003F2585"/>
    <w:rsid w:val="003F3513"/>
    <w:rsid w:val="003F57E5"/>
    <w:rsid w:val="004035C0"/>
    <w:rsid w:val="00420FB6"/>
    <w:rsid w:val="00423C7B"/>
    <w:rsid w:val="0044780C"/>
    <w:rsid w:val="00450FFB"/>
    <w:rsid w:val="00451513"/>
    <w:rsid w:val="00491063"/>
    <w:rsid w:val="004949AA"/>
    <w:rsid w:val="00494E0F"/>
    <w:rsid w:val="004D24D1"/>
    <w:rsid w:val="004D26EB"/>
    <w:rsid w:val="004D4584"/>
    <w:rsid w:val="004D57B9"/>
    <w:rsid w:val="004D58A8"/>
    <w:rsid w:val="004E564F"/>
    <w:rsid w:val="004E7887"/>
    <w:rsid w:val="004F0276"/>
    <w:rsid w:val="004F4E20"/>
    <w:rsid w:val="0054485C"/>
    <w:rsid w:val="00547104"/>
    <w:rsid w:val="00553957"/>
    <w:rsid w:val="005546F0"/>
    <w:rsid w:val="005556A8"/>
    <w:rsid w:val="00556204"/>
    <w:rsid w:val="005643C8"/>
    <w:rsid w:val="00566B80"/>
    <w:rsid w:val="00581D41"/>
    <w:rsid w:val="00584BDF"/>
    <w:rsid w:val="005855CA"/>
    <w:rsid w:val="00592671"/>
    <w:rsid w:val="00595CC2"/>
    <w:rsid w:val="00595F6D"/>
    <w:rsid w:val="005A38FB"/>
    <w:rsid w:val="005A5BCC"/>
    <w:rsid w:val="005B6AF1"/>
    <w:rsid w:val="005C50BE"/>
    <w:rsid w:val="005D630E"/>
    <w:rsid w:val="005E074C"/>
    <w:rsid w:val="005F50AD"/>
    <w:rsid w:val="006142C7"/>
    <w:rsid w:val="006153AE"/>
    <w:rsid w:val="00621269"/>
    <w:rsid w:val="006279F7"/>
    <w:rsid w:val="00637392"/>
    <w:rsid w:val="006618DC"/>
    <w:rsid w:val="00662272"/>
    <w:rsid w:val="00666BCD"/>
    <w:rsid w:val="00691BD1"/>
    <w:rsid w:val="006B10FA"/>
    <w:rsid w:val="006B6CCE"/>
    <w:rsid w:val="006E5F6D"/>
    <w:rsid w:val="006F004A"/>
    <w:rsid w:val="00706F4C"/>
    <w:rsid w:val="00726B65"/>
    <w:rsid w:val="00732AF0"/>
    <w:rsid w:val="007445AB"/>
    <w:rsid w:val="007725A3"/>
    <w:rsid w:val="00777FDD"/>
    <w:rsid w:val="00794773"/>
    <w:rsid w:val="007A6390"/>
    <w:rsid w:val="007B6F59"/>
    <w:rsid w:val="007F7165"/>
    <w:rsid w:val="00821401"/>
    <w:rsid w:val="008234EA"/>
    <w:rsid w:val="00844F92"/>
    <w:rsid w:val="00850CFB"/>
    <w:rsid w:val="00852242"/>
    <w:rsid w:val="00860529"/>
    <w:rsid w:val="00891B51"/>
    <w:rsid w:val="00893D32"/>
    <w:rsid w:val="00896E21"/>
    <w:rsid w:val="00896FDA"/>
    <w:rsid w:val="008B2D6B"/>
    <w:rsid w:val="008B33BC"/>
    <w:rsid w:val="008C3FF3"/>
    <w:rsid w:val="00900118"/>
    <w:rsid w:val="00917863"/>
    <w:rsid w:val="00917C52"/>
    <w:rsid w:val="009579A9"/>
    <w:rsid w:val="0099564E"/>
    <w:rsid w:val="009A1AA9"/>
    <w:rsid w:val="009A67F8"/>
    <w:rsid w:val="009A7C4C"/>
    <w:rsid w:val="009E7B1D"/>
    <w:rsid w:val="009F6221"/>
    <w:rsid w:val="00A032CA"/>
    <w:rsid w:val="00A20686"/>
    <w:rsid w:val="00A35443"/>
    <w:rsid w:val="00A504D1"/>
    <w:rsid w:val="00A6028C"/>
    <w:rsid w:val="00A6103B"/>
    <w:rsid w:val="00A67FDC"/>
    <w:rsid w:val="00A74F71"/>
    <w:rsid w:val="00A7762D"/>
    <w:rsid w:val="00A80602"/>
    <w:rsid w:val="00A8237D"/>
    <w:rsid w:val="00A82463"/>
    <w:rsid w:val="00A85545"/>
    <w:rsid w:val="00AB57FB"/>
    <w:rsid w:val="00AC34BE"/>
    <w:rsid w:val="00AE021B"/>
    <w:rsid w:val="00AE12C8"/>
    <w:rsid w:val="00AE13DA"/>
    <w:rsid w:val="00AF611C"/>
    <w:rsid w:val="00B01081"/>
    <w:rsid w:val="00B010F7"/>
    <w:rsid w:val="00B02EC5"/>
    <w:rsid w:val="00B310E0"/>
    <w:rsid w:val="00B4039C"/>
    <w:rsid w:val="00B52BA0"/>
    <w:rsid w:val="00B52C6A"/>
    <w:rsid w:val="00B57478"/>
    <w:rsid w:val="00B66885"/>
    <w:rsid w:val="00B8110F"/>
    <w:rsid w:val="00B82E46"/>
    <w:rsid w:val="00BA62EC"/>
    <w:rsid w:val="00BD57A5"/>
    <w:rsid w:val="00BE0DDF"/>
    <w:rsid w:val="00BE0E2E"/>
    <w:rsid w:val="00BF438C"/>
    <w:rsid w:val="00C15F3E"/>
    <w:rsid w:val="00C21EE6"/>
    <w:rsid w:val="00C54259"/>
    <w:rsid w:val="00C62C67"/>
    <w:rsid w:val="00C776B8"/>
    <w:rsid w:val="00C8614D"/>
    <w:rsid w:val="00C94CB6"/>
    <w:rsid w:val="00CA1AA6"/>
    <w:rsid w:val="00CA26E1"/>
    <w:rsid w:val="00CB78F1"/>
    <w:rsid w:val="00CD2E43"/>
    <w:rsid w:val="00CD35E5"/>
    <w:rsid w:val="00D00D85"/>
    <w:rsid w:val="00D01E5E"/>
    <w:rsid w:val="00D05548"/>
    <w:rsid w:val="00D5752E"/>
    <w:rsid w:val="00D578BE"/>
    <w:rsid w:val="00D61775"/>
    <w:rsid w:val="00D64FDD"/>
    <w:rsid w:val="00D80D49"/>
    <w:rsid w:val="00DA130E"/>
    <w:rsid w:val="00DA6649"/>
    <w:rsid w:val="00DA6C1C"/>
    <w:rsid w:val="00DC568F"/>
    <w:rsid w:val="00DC798C"/>
    <w:rsid w:val="00DD0330"/>
    <w:rsid w:val="00DD34B9"/>
    <w:rsid w:val="00E2260C"/>
    <w:rsid w:val="00E32368"/>
    <w:rsid w:val="00E43904"/>
    <w:rsid w:val="00E44561"/>
    <w:rsid w:val="00E53FD8"/>
    <w:rsid w:val="00E60DFE"/>
    <w:rsid w:val="00E62694"/>
    <w:rsid w:val="00E646E0"/>
    <w:rsid w:val="00E67E65"/>
    <w:rsid w:val="00E801BE"/>
    <w:rsid w:val="00E92D45"/>
    <w:rsid w:val="00E963A1"/>
    <w:rsid w:val="00EB2A68"/>
    <w:rsid w:val="00EB36A3"/>
    <w:rsid w:val="00EC1657"/>
    <w:rsid w:val="00ED588F"/>
    <w:rsid w:val="00EE2D2C"/>
    <w:rsid w:val="00EF21BE"/>
    <w:rsid w:val="00F11B04"/>
    <w:rsid w:val="00F241CD"/>
    <w:rsid w:val="00F407E7"/>
    <w:rsid w:val="00F51615"/>
    <w:rsid w:val="00F53D78"/>
    <w:rsid w:val="00F61A23"/>
    <w:rsid w:val="00F6232B"/>
    <w:rsid w:val="00F70888"/>
    <w:rsid w:val="00F80103"/>
    <w:rsid w:val="00F82289"/>
    <w:rsid w:val="00FA0643"/>
    <w:rsid w:val="00FC5F3C"/>
    <w:rsid w:val="00FD0B08"/>
    <w:rsid w:val="00FD7C47"/>
    <w:rsid w:val="00FE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70B70B"/>
  <w15:docId w15:val="{180A0F7E-D5CF-482D-A627-D5B3A7AE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C5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34251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34B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D3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26E1"/>
  </w:style>
  <w:style w:type="paragraph" w:styleId="Footer">
    <w:name w:val="footer"/>
    <w:basedOn w:val="Normal"/>
    <w:link w:val="Foot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26E1"/>
  </w:style>
  <w:style w:type="paragraph" w:styleId="ListParagraph">
    <w:name w:val="List Paragraph"/>
    <w:basedOn w:val="Normal"/>
    <w:uiPriority w:val="34"/>
    <w:qFormat/>
    <w:rsid w:val="006B1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10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0FA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BD57A5"/>
    <w:rPr>
      <w:rFonts w:ascii="Wingdings" w:hAnsi="Wingdings"/>
      <w:color w:val="6FB656"/>
    </w:rPr>
  </w:style>
  <w:style w:type="character" w:customStyle="1" w:styleId="WW8Num6z0">
    <w:name w:val="WW8Num6z0"/>
    <w:rsid w:val="004D4584"/>
    <w:rPr>
      <w:rFonts w:ascii="Symbol" w:eastAsia="Times New Roman" w:hAnsi="Symbol"/>
    </w:rPr>
  </w:style>
  <w:style w:type="character" w:styleId="Hyperlink">
    <w:name w:val="Hyperlink"/>
    <w:basedOn w:val="DefaultParagraphFont"/>
    <w:uiPriority w:val="99"/>
    <w:unhideWhenUsed/>
    <w:rsid w:val="00CA1AA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1AA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A6C1C"/>
    <w:pPr>
      <w:suppressAutoHyphens w:val="0"/>
      <w:spacing w:before="100" w:beforeAutospacing="1" w:after="100" w:afterAutospacing="1" w:line="384" w:lineRule="atLeast"/>
    </w:pPr>
    <w:rPr>
      <w:rFonts w:cs="Times New Roman"/>
      <w:lang w:eastAsia="en-GB"/>
    </w:rPr>
  </w:style>
  <w:style w:type="paragraph" w:customStyle="1" w:styleId="DfESBullets">
    <w:name w:val="DfESBullets"/>
    <w:basedOn w:val="Normal"/>
    <w:link w:val="DfESBulletsChar"/>
    <w:rsid w:val="00DA6C1C"/>
    <w:pPr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 w:cs="Arial"/>
      <w:sz w:val="22"/>
      <w:szCs w:val="20"/>
      <w:lang w:eastAsia="en-US"/>
    </w:rPr>
  </w:style>
  <w:style w:type="character" w:customStyle="1" w:styleId="DfESBulletsChar">
    <w:name w:val="DfESBullets Char"/>
    <w:link w:val="DfESBullets"/>
    <w:locked/>
    <w:rsid w:val="00DA6C1C"/>
    <w:rPr>
      <w:rFonts w:ascii="Arial" w:eastAsia="Times New Roman" w:hAnsi="Arial" w:cs="Arial"/>
      <w:szCs w:val="20"/>
    </w:rPr>
  </w:style>
  <w:style w:type="table" w:styleId="GridTable5Dark-Accent5">
    <w:name w:val="Grid Table 5 Dark Accent 5"/>
    <w:basedOn w:val="TableNormal"/>
    <w:uiPriority w:val="50"/>
    <w:rsid w:val="00036F3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styleId="Strong">
    <w:name w:val="Strong"/>
    <w:uiPriority w:val="22"/>
    <w:qFormat/>
    <w:rsid w:val="00FD7C47"/>
    <w:rPr>
      <w:b/>
      <w:bCs/>
    </w:rPr>
  </w:style>
  <w:style w:type="paragraph" w:styleId="NoSpacing">
    <w:name w:val="No Spacing"/>
    <w:uiPriority w:val="1"/>
    <w:qFormat/>
    <w:rsid w:val="00AF611C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423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423C7B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-Accent6">
    <w:name w:val="Grid Table 5 Dark Accent 6"/>
    <w:basedOn w:val="TableNormal"/>
    <w:uiPriority w:val="50"/>
    <w:rsid w:val="00E439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character" w:customStyle="1" w:styleId="Heading1Char">
    <w:name w:val="Heading 1 Char"/>
    <w:basedOn w:val="DefaultParagraphFont"/>
    <w:link w:val="Heading1"/>
    <w:rsid w:val="0034251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D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855CA"/>
    <w:pPr>
      <w:suppressAutoHyphens w:val="0"/>
      <w:spacing w:after="120"/>
      <w:ind w:left="283"/>
    </w:pPr>
    <w:rPr>
      <w:rFonts w:cs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855CA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5855CA"/>
    <w:pPr>
      <w:suppressAutoHyphens w:val="0"/>
      <w:spacing w:after="120" w:line="480" w:lineRule="auto"/>
      <w:ind w:left="283"/>
    </w:pPr>
    <w:rPr>
      <w:rFonts w:cs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855CA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5855CA"/>
    <w:pPr>
      <w:suppressAutoHyphens w:val="0"/>
      <w:spacing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855CA"/>
    <w:rPr>
      <w:rFonts w:ascii="Times New Roman" w:eastAsia="Times New Roman" w:hAnsi="Times New Roman" w:cs="Times New Roman"/>
      <w:sz w:val="24"/>
      <w:szCs w:val="24"/>
    </w:rPr>
  </w:style>
  <w:style w:type="paragraph" w:customStyle="1" w:styleId="legclearfix2">
    <w:name w:val="legclearfix2"/>
    <w:basedOn w:val="Normal"/>
    <w:rsid w:val="005855CA"/>
    <w:pPr>
      <w:shd w:val="clear" w:color="auto" w:fill="FFFFFF"/>
      <w:suppressAutoHyphens w:val="0"/>
      <w:spacing w:after="120" w:line="360" w:lineRule="atLeast"/>
    </w:pPr>
    <w:rPr>
      <w:rFonts w:cs="Times New Roman"/>
      <w:color w:val="000000"/>
      <w:sz w:val="19"/>
      <w:szCs w:val="19"/>
      <w:lang w:val="en-US" w:eastAsia="en-US"/>
    </w:rPr>
  </w:style>
  <w:style w:type="character" w:customStyle="1" w:styleId="legds2">
    <w:name w:val="legds2"/>
    <w:rsid w:val="005855CA"/>
    <w:rPr>
      <w:vanish w:val="0"/>
      <w:webHidden w:val="0"/>
      <w:specVanish w:val="0"/>
    </w:rPr>
  </w:style>
  <w:style w:type="paragraph" w:customStyle="1" w:styleId="DefaultText">
    <w:name w:val="Default Text"/>
    <w:basedOn w:val="Normal"/>
    <w:rsid w:val="005A38FB"/>
    <w:pPr>
      <w:suppressAutoHyphens w:val="0"/>
    </w:pPr>
    <w:rPr>
      <w:rFonts w:cs="Times New Roman"/>
      <w:szCs w:val="20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34B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2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9D401-5C20-4578-A869-CB0CD232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</dc:creator>
  <cp:lastModifiedBy>Danielle Widdowson-Fuller</cp:lastModifiedBy>
  <cp:revision>64</cp:revision>
  <cp:lastPrinted>2024-06-20T12:39:00Z</cp:lastPrinted>
  <dcterms:created xsi:type="dcterms:W3CDTF">2024-06-20T12:02:00Z</dcterms:created>
  <dcterms:modified xsi:type="dcterms:W3CDTF">2024-06-21T07:41:00Z</dcterms:modified>
</cp:coreProperties>
</file>